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5E" w:rsidRDefault="002C3D5E"/>
    <w:p w:rsidR="002C3D5E" w:rsidRDefault="002C3D5E">
      <w:r>
        <w:t>Anabilim Dalı Adı</w:t>
      </w:r>
    </w:p>
    <w:p w:rsidR="002C3D5E" w:rsidRDefault="002C3D5E"/>
    <w:p w:rsidR="002C3D5E" w:rsidRDefault="002C3D5E">
      <w:r>
        <w:t>Anabilim Dalı Adı – İngilizce</w:t>
      </w:r>
    </w:p>
    <w:p w:rsidR="002C3D5E" w:rsidRDefault="002C3D5E"/>
    <w:p w:rsidR="002C3D5E" w:rsidRDefault="002C3D5E">
      <w:r>
        <w:t>Anabilim Dalı Adı – Arapça</w:t>
      </w:r>
    </w:p>
    <w:p w:rsidR="002C3D5E" w:rsidRDefault="002C3D5E"/>
    <w:p w:rsidR="002C3D5E" w:rsidRDefault="002C3D5E">
      <w:r>
        <w:t>Anabilim dalı ISCED kodu:</w:t>
      </w:r>
    </w:p>
    <w:p w:rsidR="002C3D5E" w:rsidRDefault="002C3D5E"/>
    <w:p w:rsidR="002C3D5E" w:rsidRDefault="002C3D5E">
      <w:r>
        <w:t>Anabilim Dalı ISCO kodu:</w:t>
      </w:r>
    </w:p>
    <w:p w:rsidR="002C3D5E" w:rsidRDefault="002C3D5E"/>
    <w:p w:rsidR="002C3D5E" w:rsidRDefault="002C3D5E">
      <w:r>
        <w:t xml:space="preserve">Yurtiçi benzer programlar: </w:t>
      </w:r>
    </w:p>
    <w:p w:rsidR="002C3D5E" w:rsidRDefault="002C3D5E"/>
    <w:p w:rsidR="002C3D5E" w:rsidRDefault="002C3D5E">
      <w:r>
        <w:t>Yurtdışı örnekleri:</w:t>
      </w:r>
    </w:p>
    <w:p w:rsidR="002C3D5E" w:rsidRDefault="002C3D5E"/>
    <w:p w:rsidR="002C3D5E" w:rsidRDefault="002C3D5E"/>
    <w:p w:rsidR="002C3D5E" w:rsidRDefault="002C3D5E"/>
    <w:p w:rsidR="002C3D5E" w:rsidRDefault="002C3D5E" w:rsidP="002C3D5E">
      <w:pPr>
        <w:pStyle w:val="DzMetin"/>
      </w:pPr>
    </w:p>
    <w:p w:rsidR="002C3D5E" w:rsidRDefault="002C3D5E" w:rsidP="002C3D5E">
      <w:pPr>
        <w:pStyle w:val="DzMetin"/>
      </w:pPr>
      <w:r>
        <w:t xml:space="preserve">ISCO Kodları: </w:t>
      </w:r>
      <w:hyperlink r:id="rId6" w:history="1">
        <w:r>
          <w:rPr>
            <w:rStyle w:val="Kpr"/>
          </w:rPr>
          <w:t>https://biruni.tuik.gov.tr/DIESS/SozlukDetayiGetirAction.do?surumId=210&amp;duzey=0&amp;ustKod=yok</w:t>
        </w:r>
      </w:hyperlink>
    </w:p>
    <w:p w:rsidR="002C3D5E" w:rsidRDefault="002C3D5E" w:rsidP="002C3D5E">
      <w:pPr>
        <w:pStyle w:val="DzMetin"/>
      </w:pPr>
    </w:p>
    <w:p w:rsidR="002C3D5E" w:rsidRDefault="002C3D5E" w:rsidP="002C3D5E">
      <w:pPr>
        <w:pStyle w:val="DzMetin"/>
      </w:pPr>
      <w:r>
        <w:t xml:space="preserve">ISCED Kodları:  </w:t>
      </w:r>
      <w:hyperlink r:id="rId7" w:history="1">
        <w:r>
          <w:rPr>
            <w:rStyle w:val="Kpr"/>
          </w:rPr>
          <w:t>http://www.tyyc.yok.gov.tr/?pid=37</w:t>
        </w:r>
      </w:hyperlink>
    </w:p>
    <w:p w:rsidR="002C3D5E" w:rsidRDefault="002C3D5E">
      <w:bookmarkStart w:id="0" w:name="_GoBack"/>
      <w:bookmarkEnd w:id="0"/>
    </w:p>
    <w:sectPr w:rsidR="002C3D5E" w:rsidSect="009D3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11" w:rsidRDefault="00390211" w:rsidP="002C3D5E">
      <w:pPr>
        <w:spacing w:after="0" w:line="240" w:lineRule="auto"/>
      </w:pPr>
      <w:r>
        <w:separator/>
      </w:r>
    </w:p>
  </w:endnote>
  <w:endnote w:type="continuationSeparator" w:id="0">
    <w:p w:rsidR="00390211" w:rsidRDefault="00390211" w:rsidP="002C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11" w:rsidRDefault="00390211" w:rsidP="002C3D5E">
      <w:pPr>
        <w:spacing w:after="0" w:line="240" w:lineRule="auto"/>
      </w:pPr>
      <w:r>
        <w:separator/>
      </w:r>
    </w:p>
  </w:footnote>
  <w:footnote w:type="continuationSeparator" w:id="0">
    <w:p w:rsidR="00390211" w:rsidRDefault="00390211" w:rsidP="002C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AB"/>
    <w:rsid w:val="002C3D5E"/>
    <w:rsid w:val="00390211"/>
    <w:rsid w:val="00960A30"/>
    <w:rsid w:val="009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2F13"/>
  <w15:chartTrackingRefBased/>
  <w15:docId w15:val="{9CAC6EDB-13D3-4B92-8B04-D5E5D6D1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D5E"/>
  </w:style>
  <w:style w:type="paragraph" w:styleId="AltBilgi">
    <w:name w:val="footer"/>
    <w:basedOn w:val="Normal"/>
    <w:link w:val="AltBilgiChar"/>
    <w:uiPriority w:val="99"/>
    <w:unhideWhenUsed/>
    <w:rsid w:val="002C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D5E"/>
  </w:style>
  <w:style w:type="character" w:styleId="Kpr">
    <w:name w:val="Hyperlink"/>
    <w:basedOn w:val="VarsaylanParagrafYazTipi"/>
    <w:uiPriority w:val="99"/>
    <w:semiHidden/>
    <w:unhideWhenUsed/>
    <w:rsid w:val="002C3D5E"/>
    <w:rPr>
      <w:color w:val="0563C1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2C3D5E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C3D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yyc.yok.gov.tr/?pid=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runi.tuik.gov.tr/DIESS/SozlukDetayiGetirAction.do?surumId=210&amp;duzey=0&amp;ustKod=y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BIDB_User</dc:creator>
  <cp:keywords/>
  <dc:description/>
  <cp:lastModifiedBy>Windows Kullanıcısı</cp:lastModifiedBy>
  <cp:revision>2</cp:revision>
  <dcterms:created xsi:type="dcterms:W3CDTF">2021-05-03T18:38:00Z</dcterms:created>
  <dcterms:modified xsi:type="dcterms:W3CDTF">2021-06-25T12:39:00Z</dcterms:modified>
</cp:coreProperties>
</file>